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01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24145D" w:rsidRPr="00BC5E1C" w:rsidTr="009133CE">
        <w:trPr>
          <w:gridAfter w:val="1"/>
          <w:wAfter w:w="43" w:type="dxa"/>
        </w:trPr>
        <w:tc>
          <w:tcPr>
            <w:tcW w:w="9458" w:type="dxa"/>
            <w:gridSpan w:val="8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24145D" w:rsidRPr="009511D6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24145D" w:rsidRPr="00BC5E1C" w:rsidTr="009133CE">
        <w:trPr>
          <w:gridAfter w:val="1"/>
          <w:wAfter w:w="43" w:type="dxa"/>
        </w:trPr>
        <w:tc>
          <w:tcPr>
            <w:tcW w:w="1747" w:type="dxa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24145D" w:rsidRPr="00BC5E1C" w:rsidRDefault="0024145D" w:rsidP="006A0AE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145D" w:rsidRPr="00BC5E1C" w:rsidTr="009133CE">
        <w:trPr>
          <w:gridAfter w:val="1"/>
          <w:wAfter w:w="43" w:type="dxa"/>
        </w:trPr>
        <w:tc>
          <w:tcPr>
            <w:tcW w:w="1747" w:type="dxa"/>
          </w:tcPr>
          <w:p w:rsidR="0024145D" w:rsidRPr="00BC5E1C" w:rsidRDefault="0024145D" w:rsidP="006A0AE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Pr="009511D6" w:rsidRDefault="00D204BB" w:rsidP="006A0A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Courier New"/>
                <w:color w:val="000000"/>
                <w:sz w:val="20"/>
                <w:szCs w:val="20"/>
              </w:rPr>
              <w:t>Природные сообщества.</w:t>
            </w:r>
          </w:p>
        </w:tc>
        <w:tc>
          <w:tcPr>
            <w:tcW w:w="1556" w:type="dxa"/>
          </w:tcPr>
          <w:p w:rsidR="0024145D" w:rsidRDefault="00D204BB" w:rsidP="006A0AEB">
            <w:r>
              <w:t>видеоконференция</w:t>
            </w:r>
          </w:p>
        </w:tc>
        <w:tc>
          <w:tcPr>
            <w:tcW w:w="1345" w:type="dxa"/>
            <w:gridSpan w:val="2"/>
          </w:tcPr>
          <w:p w:rsidR="0024145D" w:rsidRDefault="00D204BB" w:rsidP="006A0AEB">
            <w:r>
              <w:t>Ответить на вопросы после и до параграфа</w:t>
            </w:r>
          </w:p>
        </w:tc>
        <w:tc>
          <w:tcPr>
            <w:tcW w:w="1602" w:type="dxa"/>
          </w:tcPr>
          <w:p w:rsidR="0024145D" w:rsidRPr="00BC5E1C" w:rsidRDefault="00D204BB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 дней</w:t>
            </w:r>
          </w:p>
        </w:tc>
        <w:tc>
          <w:tcPr>
            <w:tcW w:w="1271" w:type="dxa"/>
            <w:gridSpan w:val="2"/>
          </w:tcPr>
          <w:p w:rsidR="0024145D" w:rsidRPr="00BC5E1C" w:rsidRDefault="00D204BB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145D" w:rsidRPr="00BC5E1C" w:rsidTr="009133CE">
        <w:trPr>
          <w:gridAfter w:val="1"/>
          <w:wAfter w:w="43" w:type="dxa"/>
          <w:trHeight w:val="939"/>
        </w:trPr>
        <w:tc>
          <w:tcPr>
            <w:tcW w:w="1747" w:type="dxa"/>
          </w:tcPr>
          <w:p w:rsidR="0024145D" w:rsidRPr="00BC5E1C" w:rsidRDefault="0024145D" w:rsidP="006A0AE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Default="00D204BB" w:rsidP="006A0A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Courier New"/>
                <w:color w:val="000000"/>
                <w:sz w:val="20"/>
                <w:szCs w:val="20"/>
              </w:rPr>
              <w:t>Природные зоны России.</w:t>
            </w:r>
          </w:p>
        </w:tc>
        <w:tc>
          <w:tcPr>
            <w:tcW w:w="1556" w:type="dxa"/>
          </w:tcPr>
          <w:p w:rsidR="0024145D" w:rsidRPr="006E7EDC" w:rsidRDefault="00D204BB" w:rsidP="006A0AEB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345" w:type="dxa"/>
            <w:gridSpan w:val="2"/>
          </w:tcPr>
          <w:p w:rsidR="0024145D" w:rsidRPr="0048729C" w:rsidRDefault="00D204BB" w:rsidP="006A0AEB">
            <w:pPr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</w:t>
            </w:r>
            <w:r>
              <w:t xml:space="preserve"> нарисовать карту</w:t>
            </w:r>
          </w:p>
        </w:tc>
        <w:tc>
          <w:tcPr>
            <w:tcW w:w="1602" w:type="dxa"/>
          </w:tcPr>
          <w:p w:rsidR="0024145D" w:rsidRDefault="00D204BB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дней</w:t>
            </w:r>
          </w:p>
        </w:tc>
        <w:tc>
          <w:tcPr>
            <w:tcW w:w="1271" w:type="dxa"/>
            <w:gridSpan w:val="2"/>
          </w:tcPr>
          <w:p w:rsidR="0024145D" w:rsidRPr="00BC5E1C" w:rsidRDefault="0024145D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24145D" w:rsidRPr="00BC5E1C" w:rsidTr="009133CE">
        <w:trPr>
          <w:gridAfter w:val="1"/>
          <w:wAfter w:w="43" w:type="dxa"/>
          <w:trHeight w:val="939"/>
        </w:trPr>
        <w:tc>
          <w:tcPr>
            <w:tcW w:w="1747" w:type="dxa"/>
          </w:tcPr>
          <w:p w:rsidR="0024145D" w:rsidRPr="00BC5E1C" w:rsidRDefault="0024145D" w:rsidP="006A0AE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Default="00D204BB" w:rsidP="006A0AEB">
            <w:r>
              <w:rPr>
                <w:rFonts w:eastAsia="Courier New"/>
                <w:color w:val="000000"/>
                <w:sz w:val="20"/>
                <w:szCs w:val="20"/>
              </w:rPr>
              <w:t>Жизнь организмов на разных материках.</w:t>
            </w:r>
          </w:p>
        </w:tc>
        <w:tc>
          <w:tcPr>
            <w:tcW w:w="1556" w:type="dxa"/>
          </w:tcPr>
          <w:p w:rsidR="0024145D" w:rsidRDefault="00D204BB" w:rsidP="006A0AEB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345" w:type="dxa"/>
            <w:gridSpan w:val="2"/>
          </w:tcPr>
          <w:p w:rsidR="0024145D" w:rsidRDefault="00D204BB" w:rsidP="006A0AEB">
            <w:pPr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 нарисовать карту</w:t>
            </w:r>
          </w:p>
        </w:tc>
        <w:tc>
          <w:tcPr>
            <w:tcW w:w="1602" w:type="dxa"/>
          </w:tcPr>
          <w:p w:rsidR="0024145D" w:rsidRDefault="00A74F2E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24145D" w:rsidRDefault="0024145D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4145D" w:rsidTr="009133CE">
        <w:trPr>
          <w:trHeight w:val="856"/>
        </w:trPr>
        <w:tc>
          <w:tcPr>
            <w:tcW w:w="1747" w:type="dxa"/>
          </w:tcPr>
          <w:p w:rsidR="0024145D" w:rsidRDefault="0024145D" w:rsidP="006A0AEB"/>
        </w:tc>
        <w:tc>
          <w:tcPr>
            <w:tcW w:w="1937" w:type="dxa"/>
          </w:tcPr>
          <w:p w:rsidR="0024145D" w:rsidRDefault="00D204BB" w:rsidP="006A0AEB">
            <w:r>
              <w:rPr>
                <w:rFonts w:eastAsia="Courier New"/>
                <w:color w:val="000000"/>
                <w:sz w:val="20"/>
                <w:szCs w:val="20"/>
              </w:rPr>
              <w:t>Жизнь организмов в морях и океанах.</w:t>
            </w:r>
          </w:p>
        </w:tc>
        <w:tc>
          <w:tcPr>
            <w:tcW w:w="1556" w:type="dxa"/>
          </w:tcPr>
          <w:p w:rsidR="0024145D" w:rsidRPr="00985E60" w:rsidRDefault="00A74F2E" w:rsidP="006A0A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279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 нарисовать карту</w:t>
            </w:r>
          </w:p>
        </w:tc>
        <w:tc>
          <w:tcPr>
            <w:tcW w:w="1701" w:type="dxa"/>
            <w:gridSpan w:val="3"/>
          </w:tcPr>
          <w:p w:rsidR="0024145D" w:rsidRDefault="00A74F2E" w:rsidP="006A0AE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24145D" w:rsidRDefault="0024145D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4145D" w:rsidTr="009133CE">
        <w:trPr>
          <w:trHeight w:val="911"/>
        </w:trPr>
        <w:tc>
          <w:tcPr>
            <w:tcW w:w="1747" w:type="dxa"/>
          </w:tcPr>
          <w:p w:rsidR="0024145D" w:rsidRDefault="0024145D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0"/>
                <w:szCs w:val="20"/>
              </w:rPr>
              <w:t>Обобщающий урок по теме.</w:t>
            </w:r>
          </w:p>
        </w:tc>
        <w:tc>
          <w:tcPr>
            <w:tcW w:w="1556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заданий,</w:t>
            </w:r>
          </w:p>
        </w:tc>
        <w:tc>
          <w:tcPr>
            <w:tcW w:w="1279" w:type="dxa"/>
          </w:tcPr>
          <w:p w:rsidR="0024145D" w:rsidRDefault="00A74F2E" w:rsidP="00A74F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  <w:gridSpan w:val="3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4145D" w:rsidTr="009133CE">
        <w:tc>
          <w:tcPr>
            <w:tcW w:w="1747" w:type="dxa"/>
          </w:tcPr>
          <w:p w:rsidR="0024145D" w:rsidRDefault="0024145D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0"/>
                <w:szCs w:val="20"/>
              </w:rPr>
              <w:t>Как появился человек на Земле.</w:t>
            </w:r>
          </w:p>
        </w:tc>
        <w:tc>
          <w:tcPr>
            <w:tcW w:w="1556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279" w:type="dxa"/>
          </w:tcPr>
          <w:p w:rsidR="0024145D" w:rsidRDefault="00A74F2E" w:rsidP="00A74F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</w:t>
            </w:r>
            <w:r>
              <w:t xml:space="preserve">тветить </w:t>
            </w:r>
            <w:r>
              <w:t xml:space="preserve">на вопросы </w:t>
            </w:r>
            <w:r>
              <w:lastRenderedPageBreak/>
              <w:t xml:space="preserve">после и до параграфа </w:t>
            </w:r>
          </w:p>
        </w:tc>
        <w:tc>
          <w:tcPr>
            <w:tcW w:w="1701" w:type="dxa"/>
            <w:gridSpan w:val="3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4дня</w:t>
            </w:r>
          </w:p>
        </w:tc>
        <w:tc>
          <w:tcPr>
            <w:tcW w:w="1281" w:type="dxa"/>
            <w:gridSpan w:val="2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4145D" w:rsidTr="009133CE">
        <w:tc>
          <w:tcPr>
            <w:tcW w:w="1747" w:type="dxa"/>
          </w:tcPr>
          <w:p w:rsidR="0024145D" w:rsidRDefault="0024145D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0"/>
                <w:szCs w:val="20"/>
              </w:rPr>
              <w:t>Как человек изменял природу.</w:t>
            </w:r>
          </w:p>
        </w:tc>
        <w:tc>
          <w:tcPr>
            <w:tcW w:w="1556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279" w:type="dxa"/>
          </w:tcPr>
          <w:p w:rsidR="0024145D" w:rsidRDefault="00A74F2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</w:t>
            </w:r>
          </w:p>
        </w:tc>
        <w:tc>
          <w:tcPr>
            <w:tcW w:w="1701" w:type="dxa"/>
            <w:gridSpan w:val="3"/>
          </w:tcPr>
          <w:p w:rsidR="0024145D" w:rsidRDefault="009133CE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4дня</w:t>
            </w:r>
          </w:p>
        </w:tc>
        <w:tc>
          <w:tcPr>
            <w:tcW w:w="1281" w:type="dxa"/>
            <w:gridSpan w:val="2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81"/>
            </w:tblGrid>
            <w:tr w:rsidR="009133CE" w:rsidTr="006A0AEB">
              <w:tc>
                <w:tcPr>
                  <w:tcW w:w="1281" w:type="dxa"/>
                </w:tcPr>
                <w:p w:rsidR="009133CE" w:rsidRDefault="009133CE" w:rsidP="009133CE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почту</w:t>
                  </w:r>
                </w:p>
              </w:tc>
            </w:tr>
          </w:tbl>
          <w:p w:rsidR="0024145D" w:rsidRDefault="0024145D" w:rsidP="006A0AE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3CE" w:rsidTr="009133CE">
        <w:tc>
          <w:tcPr>
            <w:tcW w:w="1747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9133CE" w:rsidRDefault="009133CE" w:rsidP="009133CE">
            <w:pPr>
              <w:widowControl w:val="0"/>
              <w:ind w:firstLine="709"/>
            </w:pPr>
            <w:r>
              <w:rPr>
                <w:rFonts w:eastAsia="Courier New"/>
                <w:color w:val="000000"/>
                <w:sz w:val="20"/>
                <w:szCs w:val="20"/>
              </w:rPr>
              <w:t>Важность охраны живого мира планеты.</w:t>
            </w:r>
          </w:p>
        </w:tc>
        <w:tc>
          <w:tcPr>
            <w:tcW w:w="1556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279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</w:t>
            </w:r>
          </w:p>
        </w:tc>
        <w:tc>
          <w:tcPr>
            <w:tcW w:w="1701" w:type="dxa"/>
            <w:gridSpan w:val="3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4дня</w:t>
            </w:r>
          </w:p>
        </w:tc>
        <w:tc>
          <w:tcPr>
            <w:tcW w:w="1281" w:type="dxa"/>
            <w:gridSpan w:val="2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133CE" w:rsidTr="009133CE">
        <w:tc>
          <w:tcPr>
            <w:tcW w:w="1747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9133CE" w:rsidRDefault="009133CE" w:rsidP="009133CE">
            <w:pPr>
              <w:widowControl w:val="0"/>
              <w:ind w:firstLine="709"/>
            </w:pPr>
            <w:proofErr w:type="gramStart"/>
            <w:r>
              <w:rPr>
                <w:rFonts w:eastAsia="Courier New"/>
                <w:color w:val="000000"/>
                <w:sz w:val="20"/>
                <w:szCs w:val="20"/>
              </w:rPr>
              <w:t>Сохраним  богатство</w:t>
            </w:r>
            <w:proofErr w:type="gramEnd"/>
            <w:r>
              <w:rPr>
                <w:rFonts w:eastAsia="Courier New"/>
                <w:color w:val="000000"/>
                <w:sz w:val="20"/>
                <w:szCs w:val="20"/>
              </w:rPr>
              <w:t xml:space="preserve"> живого мира.</w:t>
            </w:r>
          </w:p>
        </w:tc>
        <w:tc>
          <w:tcPr>
            <w:tcW w:w="1556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видеоконференция</w:t>
            </w:r>
          </w:p>
        </w:tc>
        <w:tc>
          <w:tcPr>
            <w:tcW w:w="1279" w:type="dxa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t>Ответить на вопросы после и до параграфа</w:t>
            </w:r>
          </w:p>
        </w:tc>
        <w:tc>
          <w:tcPr>
            <w:tcW w:w="1701" w:type="dxa"/>
            <w:gridSpan w:val="3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4дня</w:t>
            </w:r>
          </w:p>
        </w:tc>
        <w:tc>
          <w:tcPr>
            <w:tcW w:w="1281" w:type="dxa"/>
            <w:gridSpan w:val="2"/>
          </w:tcPr>
          <w:p w:rsidR="009133CE" w:rsidRDefault="009133CE" w:rsidP="009133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  <w:bookmarkStart w:id="0" w:name="_GoBack"/>
            <w:bookmarkEnd w:id="0"/>
          </w:p>
        </w:tc>
      </w:tr>
    </w:tbl>
    <w:p w:rsidR="0024489E" w:rsidRDefault="009133CE"/>
    <w:sectPr w:rsidR="00244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5D"/>
    <w:rsid w:val="0024145D"/>
    <w:rsid w:val="003307C6"/>
    <w:rsid w:val="009133CE"/>
    <w:rsid w:val="00A74F2E"/>
    <w:rsid w:val="00B67566"/>
    <w:rsid w:val="00D2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43792-1C68-43A2-90CD-8BB2C7CC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145D"/>
    <w:pPr>
      <w:ind w:left="720"/>
      <w:contextualSpacing/>
    </w:pPr>
  </w:style>
  <w:style w:type="table" w:styleId="a4">
    <w:name w:val="Table Grid"/>
    <w:basedOn w:val="a1"/>
    <w:uiPriority w:val="59"/>
    <w:rsid w:val="00241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2020-04-12T19:58:00Z</dcterms:created>
  <dcterms:modified xsi:type="dcterms:W3CDTF">2020-04-12T20:25:00Z</dcterms:modified>
</cp:coreProperties>
</file>